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793" w:rsidRPr="00FB5793" w:rsidRDefault="00FB5793" w:rsidP="00FB5793">
      <w:pPr>
        <w:tabs>
          <w:tab w:val="left" w:pos="5280"/>
        </w:tabs>
        <w:rPr>
          <w:b/>
          <w:sz w:val="24"/>
          <w:szCs w:val="24"/>
          <w:lang w:val="pt-BR"/>
        </w:rPr>
      </w:pPr>
      <w:r w:rsidRPr="00FB5793">
        <w:rPr>
          <w:noProof/>
        </w:rPr>
        <w:drawing>
          <wp:inline distT="0" distB="0" distL="0" distR="0">
            <wp:extent cx="5943600" cy="5238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ab/>
      </w:r>
    </w:p>
    <w:p w:rsidR="00FB5793" w:rsidRPr="00FB5793" w:rsidRDefault="00FB5793">
      <w:pPr>
        <w:rPr>
          <w:b/>
          <w:sz w:val="24"/>
          <w:szCs w:val="24"/>
          <w:lang w:val="it-IT"/>
        </w:rPr>
      </w:pPr>
    </w:p>
    <w:p w:rsidR="00FB5793" w:rsidRPr="00FB5793" w:rsidRDefault="00FB5793">
      <w:pPr>
        <w:rPr>
          <w:b/>
          <w:sz w:val="24"/>
          <w:szCs w:val="24"/>
          <w:lang w:val="it-IT"/>
        </w:rPr>
      </w:pPr>
    </w:p>
    <w:p w:rsidR="00A30AE4" w:rsidRDefault="00837291">
      <w:pPr>
        <w:rPr>
          <w:b/>
          <w:sz w:val="24"/>
          <w:szCs w:val="24"/>
          <w:lang w:val="it-IT"/>
        </w:rPr>
      </w:pPr>
      <w:r w:rsidRPr="00FB5793">
        <w:rPr>
          <w:b/>
          <w:sz w:val="24"/>
          <w:szCs w:val="24"/>
          <w:lang w:val="it-IT"/>
        </w:rPr>
        <w:t>Lista e fituesve pë</w:t>
      </w:r>
      <w:r w:rsidR="00D91897" w:rsidRPr="00FB5793">
        <w:rPr>
          <w:b/>
          <w:sz w:val="24"/>
          <w:szCs w:val="24"/>
          <w:lang w:val="it-IT"/>
        </w:rPr>
        <w:t>r konkurimin e datë</w:t>
      </w:r>
      <w:r w:rsidR="00A30AE4" w:rsidRPr="00FB5793">
        <w:rPr>
          <w:b/>
          <w:sz w:val="24"/>
          <w:szCs w:val="24"/>
          <w:lang w:val="it-IT"/>
        </w:rPr>
        <w:t>s 15.12.2022</w:t>
      </w:r>
    </w:p>
    <w:p w:rsidR="00493694" w:rsidRPr="00FB5793" w:rsidRDefault="00493694">
      <w:pPr>
        <w:rPr>
          <w:b/>
          <w:sz w:val="24"/>
          <w:szCs w:val="24"/>
          <w:lang w:val="it-IT"/>
        </w:rPr>
      </w:pPr>
    </w:p>
    <w:p w:rsidR="00A30AE4" w:rsidRPr="00FB5793" w:rsidRDefault="00A30AE4">
      <w:pPr>
        <w:rPr>
          <w:sz w:val="24"/>
          <w:szCs w:val="24"/>
          <w:lang w:val="it-IT"/>
        </w:rPr>
      </w:pPr>
    </w:p>
    <w:p w:rsidR="00A30AE4" w:rsidRPr="00493694" w:rsidRDefault="00802451">
      <w:pPr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1.</w:t>
      </w:r>
      <w:r w:rsidR="00837291" w:rsidRPr="00493694">
        <w:rPr>
          <w:b/>
          <w:bCs/>
          <w:sz w:val="24"/>
          <w:szCs w:val="24"/>
          <w:lang w:val="it-IT"/>
        </w:rPr>
        <w:t>Pë</w:t>
      </w:r>
      <w:r w:rsidR="00A30AE4" w:rsidRPr="00493694">
        <w:rPr>
          <w:b/>
          <w:bCs/>
          <w:sz w:val="24"/>
          <w:szCs w:val="24"/>
          <w:lang w:val="it-IT"/>
        </w:rPr>
        <w:t>r pozicionin Specialist n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Sektorin e Planifikimit dhe Kontrollit 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Zbatimit 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lejeve, Drejtoria e Planifikimit dhe Kontrollit 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Zhvillimit 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Territorit fitues jan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>:</w:t>
      </w:r>
    </w:p>
    <w:p w:rsidR="00A30AE4" w:rsidRPr="00FB5793" w:rsidRDefault="00A30AE4">
      <w:pPr>
        <w:rPr>
          <w:sz w:val="24"/>
          <w:szCs w:val="24"/>
          <w:lang w:val="it-IT"/>
        </w:rPr>
      </w:pPr>
    </w:p>
    <w:p w:rsidR="00FB5793" w:rsidRPr="00FB5793" w:rsidRDefault="00A30AE4">
      <w:pPr>
        <w:rPr>
          <w:sz w:val="24"/>
          <w:szCs w:val="24"/>
          <w:lang w:val="it-IT"/>
        </w:rPr>
      </w:pPr>
      <w:r w:rsidRPr="00FB5793">
        <w:rPr>
          <w:sz w:val="24"/>
          <w:szCs w:val="24"/>
          <w:lang w:val="it-IT"/>
        </w:rPr>
        <w:t>Xhesika Kulla</w:t>
      </w:r>
    </w:p>
    <w:p w:rsidR="00A30AE4" w:rsidRPr="00FB5793" w:rsidRDefault="00A30AE4">
      <w:pPr>
        <w:rPr>
          <w:sz w:val="24"/>
          <w:szCs w:val="24"/>
          <w:lang w:val="it-IT"/>
        </w:rPr>
      </w:pPr>
      <w:r w:rsidRPr="00FB5793">
        <w:rPr>
          <w:sz w:val="24"/>
          <w:szCs w:val="24"/>
          <w:lang w:val="it-IT"/>
        </w:rPr>
        <w:t>Danjela Gjinika</w:t>
      </w:r>
    </w:p>
    <w:p w:rsidR="00A30AE4" w:rsidRPr="00FB5793" w:rsidRDefault="00A30AE4">
      <w:pPr>
        <w:rPr>
          <w:sz w:val="24"/>
          <w:szCs w:val="24"/>
          <w:lang w:val="it-IT"/>
        </w:rPr>
      </w:pPr>
    </w:p>
    <w:p w:rsidR="00A30AE4" w:rsidRPr="00493694" w:rsidRDefault="00802451" w:rsidP="00A30AE4">
      <w:pPr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2.</w:t>
      </w:r>
      <w:r w:rsidR="00A30AE4" w:rsidRPr="00493694">
        <w:rPr>
          <w:b/>
          <w:bCs/>
          <w:sz w:val="24"/>
          <w:szCs w:val="24"/>
          <w:lang w:val="it-IT"/>
        </w:rPr>
        <w:t>P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>r pozicionin Specialist n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Sektorin e Menaxhimit 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Gjeoinformacionit, Drejtoria e Planifikimit dhe Kontrollit 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Zhvillimit 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Territorit fitues 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>sht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>:</w:t>
      </w:r>
    </w:p>
    <w:p w:rsidR="00A30AE4" w:rsidRPr="00493694" w:rsidRDefault="00A30AE4" w:rsidP="00A30AE4">
      <w:pPr>
        <w:rPr>
          <w:b/>
          <w:bCs/>
          <w:sz w:val="24"/>
          <w:szCs w:val="24"/>
          <w:lang w:val="it-IT"/>
        </w:rPr>
      </w:pPr>
    </w:p>
    <w:p w:rsidR="00A30AE4" w:rsidRPr="00FB5793" w:rsidRDefault="00A30AE4" w:rsidP="00A30AE4">
      <w:pPr>
        <w:rPr>
          <w:sz w:val="24"/>
          <w:szCs w:val="24"/>
          <w:lang w:val="it-IT"/>
        </w:rPr>
      </w:pPr>
      <w:r w:rsidRPr="00FB5793">
        <w:rPr>
          <w:sz w:val="24"/>
          <w:szCs w:val="24"/>
          <w:lang w:val="it-IT"/>
        </w:rPr>
        <w:t>Elton Zorba</w:t>
      </w:r>
    </w:p>
    <w:p w:rsidR="00A30AE4" w:rsidRPr="00FB5793" w:rsidRDefault="00A30AE4" w:rsidP="00A30AE4">
      <w:pPr>
        <w:rPr>
          <w:sz w:val="24"/>
          <w:szCs w:val="24"/>
          <w:lang w:val="it-IT"/>
        </w:rPr>
      </w:pPr>
    </w:p>
    <w:p w:rsidR="00A30AE4" w:rsidRPr="00493694" w:rsidRDefault="00802451" w:rsidP="00A30AE4">
      <w:pPr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3.</w:t>
      </w:r>
      <w:r w:rsidR="00A30AE4" w:rsidRPr="00493694">
        <w:rPr>
          <w:b/>
          <w:bCs/>
          <w:sz w:val="24"/>
          <w:szCs w:val="24"/>
          <w:lang w:val="it-IT"/>
        </w:rPr>
        <w:t>P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>r pozicionin Specialist n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Sektorin e Menaxhimit 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 xml:space="preserve"> Borxhit dhe Apelimit, Drejtoria e Taksave dhe Tarifave Vendore fitues 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>sht</w:t>
      </w:r>
      <w:r w:rsidR="00837291" w:rsidRPr="00493694">
        <w:rPr>
          <w:b/>
          <w:bCs/>
          <w:sz w:val="24"/>
          <w:szCs w:val="24"/>
          <w:lang w:val="it-IT"/>
        </w:rPr>
        <w:t>ë</w:t>
      </w:r>
      <w:r w:rsidR="00A30AE4" w:rsidRPr="00493694">
        <w:rPr>
          <w:b/>
          <w:bCs/>
          <w:sz w:val="24"/>
          <w:szCs w:val="24"/>
          <w:lang w:val="it-IT"/>
        </w:rPr>
        <w:t>:</w:t>
      </w:r>
    </w:p>
    <w:p w:rsidR="00A30AE4" w:rsidRPr="00493694" w:rsidRDefault="00A30AE4" w:rsidP="00A30AE4">
      <w:pPr>
        <w:rPr>
          <w:b/>
          <w:bCs/>
          <w:sz w:val="24"/>
          <w:szCs w:val="24"/>
          <w:lang w:val="it-IT"/>
        </w:rPr>
      </w:pPr>
    </w:p>
    <w:p w:rsidR="00A30AE4" w:rsidRPr="00FB5793" w:rsidRDefault="00A30AE4" w:rsidP="00A30AE4">
      <w:pPr>
        <w:rPr>
          <w:sz w:val="24"/>
          <w:szCs w:val="24"/>
          <w:lang w:val="it-IT"/>
        </w:rPr>
      </w:pPr>
      <w:r w:rsidRPr="00FB5793">
        <w:rPr>
          <w:sz w:val="24"/>
          <w:szCs w:val="24"/>
          <w:lang w:val="it-IT"/>
        </w:rPr>
        <w:t>Merli K</w:t>
      </w:r>
      <w:r w:rsidR="00837291" w:rsidRPr="00FB5793">
        <w:rPr>
          <w:sz w:val="24"/>
          <w:szCs w:val="24"/>
          <w:lang w:val="it-IT"/>
        </w:rPr>
        <w:t>ër</w:t>
      </w:r>
      <w:r w:rsidR="00837291">
        <w:rPr>
          <w:sz w:val="24"/>
          <w:szCs w:val="24"/>
        </w:rPr>
        <w:t>ҫ</w:t>
      </w:r>
      <w:r w:rsidRPr="00FB5793">
        <w:rPr>
          <w:sz w:val="24"/>
          <w:szCs w:val="24"/>
          <w:lang w:val="it-IT"/>
        </w:rPr>
        <w:t>uku</w:t>
      </w:r>
    </w:p>
    <w:p w:rsidR="00A30AE4" w:rsidRPr="00FB5793" w:rsidRDefault="00A30AE4" w:rsidP="00A30AE4">
      <w:pPr>
        <w:rPr>
          <w:sz w:val="24"/>
          <w:szCs w:val="24"/>
          <w:lang w:val="it-IT"/>
        </w:rPr>
      </w:pPr>
    </w:p>
    <w:p w:rsidR="00A30AE4" w:rsidRPr="00493694" w:rsidRDefault="00802451" w:rsidP="00A30AE4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4.</w:t>
      </w:r>
      <w:r w:rsidR="00A30AE4" w:rsidRPr="00493694">
        <w:rPr>
          <w:b/>
          <w:bCs/>
          <w:sz w:val="24"/>
          <w:szCs w:val="24"/>
        </w:rPr>
        <w:t>P</w:t>
      </w:r>
      <w:r w:rsidR="00837291" w:rsidRPr="00493694">
        <w:rPr>
          <w:b/>
          <w:bCs/>
          <w:sz w:val="24"/>
          <w:szCs w:val="24"/>
        </w:rPr>
        <w:t>ë</w:t>
      </w:r>
      <w:r w:rsidR="00A30AE4" w:rsidRPr="00493694">
        <w:rPr>
          <w:b/>
          <w:bCs/>
          <w:sz w:val="24"/>
          <w:szCs w:val="24"/>
        </w:rPr>
        <w:t>r</w:t>
      </w:r>
      <w:proofErr w:type="gramEnd"/>
      <w:r w:rsidR="00A30AE4" w:rsidRPr="00493694">
        <w:rPr>
          <w:b/>
          <w:bCs/>
          <w:sz w:val="24"/>
          <w:szCs w:val="24"/>
        </w:rPr>
        <w:t xml:space="preserve"> </w:t>
      </w:r>
      <w:proofErr w:type="spellStart"/>
      <w:r w:rsidR="00A30AE4" w:rsidRPr="00493694">
        <w:rPr>
          <w:b/>
          <w:bCs/>
          <w:sz w:val="24"/>
          <w:szCs w:val="24"/>
        </w:rPr>
        <w:t>pozicion</w:t>
      </w:r>
      <w:r w:rsidR="00837291" w:rsidRPr="00493694">
        <w:rPr>
          <w:b/>
          <w:bCs/>
          <w:sz w:val="24"/>
          <w:szCs w:val="24"/>
        </w:rPr>
        <w:t>in</w:t>
      </w:r>
      <w:proofErr w:type="spellEnd"/>
      <w:r w:rsidR="00837291" w:rsidRPr="00493694">
        <w:rPr>
          <w:b/>
          <w:bCs/>
          <w:sz w:val="24"/>
          <w:szCs w:val="24"/>
        </w:rPr>
        <w:t xml:space="preserve"> </w:t>
      </w:r>
      <w:proofErr w:type="spellStart"/>
      <w:r w:rsidR="00837291" w:rsidRPr="00493694">
        <w:rPr>
          <w:b/>
          <w:bCs/>
          <w:sz w:val="24"/>
          <w:szCs w:val="24"/>
        </w:rPr>
        <w:t>Inspektor</w:t>
      </w:r>
      <w:proofErr w:type="spellEnd"/>
      <w:r w:rsidR="00AB52E7" w:rsidRPr="00493694">
        <w:rPr>
          <w:b/>
          <w:bCs/>
          <w:sz w:val="24"/>
          <w:szCs w:val="24"/>
        </w:rPr>
        <w:t xml:space="preserve"> </w:t>
      </w:r>
      <w:proofErr w:type="spellStart"/>
      <w:r w:rsidR="00AB52E7" w:rsidRPr="00493694">
        <w:rPr>
          <w:b/>
          <w:bCs/>
          <w:sz w:val="24"/>
          <w:szCs w:val="24"/>
        </w:rPr>
        <w:t>i</w:t>
      </w:r>
      <w:proofErr w:type="spellEnd"/>
      <w:r w:rsidR="00837291" w:rsidRPr="00493694">
        <w:rPr>
          <w:b/>
          <w:bCs/>
          <w:sz w:val="24"/>
          <w:szCs w:val="24"/>
        </w:rPr>
        <w:t xml:space="preserve"> </w:t>
      </w:r>
      <w:proofErr w:type="spellStart"/>
      <w:r w:rsidR="00837291" w:rsidRPr="00493694">
        <w:rPr>
          <w:b/>
          <w:bCs/>
          <w:sz w:val="24"/>
          <w:szCs w:val="24"/>
        </w:rPr>
        <w:t>Lagj</w:t>
      </w:r>
      <w:r w:rsidR="00AB52E7" w:rsidRPr="00493694">
        <w:rPr>
          <w:b/>
          <w:bCs/>
          <w:sz w:val="24"/>
          <w:szCs w:val="24"/>
        </w:rPr>
        <w:t>es</w:t>
      </w:r>
      <w:proofErr w:type="spellEnd"/>
      <w:r w:rsidR="00837291" w:rsidRPr="00493694">
        <w:rPr>
          <w:b/>
          <w:bCs/>
          <w:sz w:val="24"/>
          <w:szCs w:val="24"/>
        </w:rPr>
        <w:t xml:space="preserve"> nr.3 </w:t>
      </w:r>
      <w:proofErr w:type="spellStart"/>
      <w:r w:rsidR="00837291" w:rsidRPr="00493694">
        <w:rPr>
          <w:b/>
          <w:bCs/>
          <w:sz w:val="24"/>
          <w:szCs w:val="24"/>
        </w:rPr>
        <w:t>fitues</w:t>
      </w:r>
      <w:proofErr w:type="spellEnd"/>
      <w:r w:rsidR="00837291" w:rsidRPr="00493694">
        <w:rPr>
          <w:b/>
          <w:bCs/>
          <w:sz w:val="24"/>
          <w:szCs w:val="24"/>
        </w:rPr>
        <w:t xml:space="preserve"> </w:t>
      </w:r>
      <w:proofErr w:type="spellStart"/>
      <w:r w:rsidR="00837291" w:rsidRPr="00493694">
        <w:rPr>
          <w:b/>
          <w:bCs/>
          <w:sz w:val="24"/>
          <w:szCs w:val="24"/>
        </w:rPr>
        <w:t>është</w:t>
      </w:r>
      <w:proofErr w:type="spellEnd"/>
      <w:r w:rsidR="00A30AE4" w:rsidRPr="00493694">
        <w:rPr>
          <w:b/>
          <w:bCs/>
          <w:sz w:val="24"/>
          <w:szCs w:val="24"/>
        </w:rPr>
        <w:t>:</w:t>
      </w:r>
    </w:p>
    <w:p w:rsidR="00A30AE4" w:rsidRPr="00FB5793" w:rsidRDefault="00A30AE4" w:rsidP="00A30AE4">
      <w:pPr>
        <w:rPr>
          <w:sz w:val="24"/>
          <w:szCs w:val="24"/>
        </w:rPr>
      </w:pPr>
    </w:p>
    <w:p w:rsidR="00A30AE4" w:rsidRPr="00FB5793" w:rsidRDefault="00837291" w:rsidP="00A30AE4">
      <w:pPr>
        <w:rPr>
          <w:sz w:val="24"/>
          <w:szCs w:val="24"/>
          <w:lang w:val="it-IT"/>
        </w:rPr>
      </w:pPr>
      <w:r w:rsidRPr="00FB5793">
        <w:rPr>
          <w:sz w:val="24"/>
          <w:szCs w:val="24"/>
          <w:lang w:val="it-IT"/>
        </w:rPr>
        <w:t>Eulin Ko</w:t>
      </w:r>
      <w:r>
        <w:rPr>
          <w:sz w:val="24"/>
          <w:szCs w:val="24"/>
        </w:rPr>
        <w:t>ҫ</w:t>
      </w:r>
      <w:r w:rsidR="00A30AE4" w:rsidRPr="00FB5793">
        <w:rPr>
          <w:sz w:val="24"/>
          <w:szCs w:val="24"/>
          <w:lang w:val="it-IT"/>
        </w:rPr>
        <w:t>iaj</w:t>
      </w:r>
    </w:p>
    <w:p w:rsidR="00A30AE4" w:rsidRPr="00FB5793" w:rsidRDefault="00A30AE4" w:rsidP="00A30AE4">
      <w:pPr>
        <w:rPr>
          <w:sz w:val="24"/>
          <w:szCs w:val="24"/>
          <w:lang w:val="it-IT"/>
        </w:rPr>
      </w:pPr>
    </w:p>
    <w:p w:rsidR="00A30AE4" w:rsidRPr="00493694" w:rsidRDefault="00802451" w:rsidP="00A30AE4">
      <w:pPr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5.</w:t>
      </w:r>
      <w:r w:rsidR="00837291" w:rsidRPr="00493694">
        <w:rPr>
          <w:b/>
          <w:bCs/>
          <w:sz w:val="24"/>
          <w:szCs w:val="24"/>
        </w:rPr>
        <w:t>Pë</w:t>
      </w:r>
      <w:r w:rsidR="00A30AE4" w:rsidRPr="00493694">
        <w:rPr>
          <w:b/>
          <w:bCs/>
          <w:sz w:val="24"/>
          <w:szCs w:val="24"/>
        </w:rPr>
        <w:t>r</w:t>
      </w:r>
      <w:proofErr w:type="gramEnd"/>
      <w:r w:rsidR="00A30AE4" w:rsidRPr="00493694">
        <w:rPr>
          <w:b/>
          <w:bCs/>
          <w:sz w:val="24"/>
          <w:szCs w:val="24"/>
        </w:rPr>
        <w:t xml:space="preserve"> </w:t>
      </w:r>
      <w:proofErr w:type="spellStart"/>
      <w:r w:rsidR="00A30AE4" w:rsidRPr="00493694">
        <w:rPr>
          <w:b/>
          <w:bCs/>
          <w:sz w:val="24"/>
          <w:szCs w:val="24"/>
        </w:rPr>
        <w:t>pozicionin</w:t>
      </w:r>
      <w:proofErr w:type="spellEnd"/>
      <w:r w:rsidR="00A30AE4" w:rsidRPr="00493694">
        <w:rPr>
          <w:b/>
          <w:bCs/>
          <w:sz w:val="24"/>
          <w:szCs w:val="24"/>
        </w:rPr>
        <w:t xml:space="preserve"> </w:t>
      </w:r>
      <w:proofErr w:type="spellStart"/>
      <w:r w:rsidR="00A30AE4" w:rsidRPr="00493694">
        <w:rPr>
          <w:b/>
          <w:bCs/>
          <w:sz w:val="24"/>
          <w:szCs w:val="24"/>
        </w:rPr>
        <w:t>Inspektor</w:t>
      </w:r>
      <w:proofErr w:type="spellEnd"/>
      <w:r w:rsidR="00A30AE4" w:rsidRPr="00493694">
        <w:rPr>
          <w:b/>
          <w:bCs/>
          <w:sz w:val="24"/>
          <w:szCs w:val="24"/>
        </w:rPr>
        <w:t xml:space="preserve"> </w:t>
      </w:r>
      <w:proofErr w:type="spellStart"/>
      <w:r w:rsidR="00AB52E7" w:rsidRPr="00493694">
        <w:rPr>
          <w:b/>
          <w:bCs/>
          <w:sz w:val="24"/>
          <w:szCs w:val="24"/>
        </w:rPr>
        <w:t>i</w:t>
      </w:r>
      <w:proofErr w:type="spellEnd"/>
      <w:r w:rsidR="00AB52E7" w:rsidRPr="00493694">
        <w:rPr>
          <w:b/>
          <w:bCs/>
          <w:sz w:val="24"/>
          <w:szCs w:val="24"/>
        </w:rPr>
        <w:t xml:space="preserve"> </w:t>
      </w:r>
      <w:proofErr w:type="spellStart"/>
      <w:r w:rsidR="00A30AE4" w:rsidRPr="00493694">
        <w:rPr>
          <w:b/>
          <w:bCs/>
          <w:sz w:val="24"/>
          <w:szCs w:val="24"/>
        </w:rPr>
        <w:t>Lagj</w:t>
      </w:r>
      <w:r w:rsidR="00AB52E7" w:rsidRPr="00493694">
        <w:rPr>
          <w:b/>
          <w:bCs/>
          <w:sz w:val="24"/>
          <w:szCs w:val="24"/>
        </w:rPr>
        <w:t>es</w:t>
      </w:r>
      <w:proofErr w:type="spellEnd"/>
      <w:r w:rsidR="00A30AE4" w:rsidRPr="00493694">
        <w:rPr>
          <w:b/>
          <w:bCs/>
          <w:sz w:val="24"/>
          <w:szCs w:val="24"/>
        </w:rPr>
        <w:t xml:space="preserve"> nr.4</w:t>
      </w:r>
      <w:r w:rsidR="00837291" w:rsidRPr="00493694">
        <w:rPr>
          <w:b/>
          <w:bCs/>
          <w:sz w:val="24"/>
          <w:szCs w:val="24"/>
        </w:rPr>
        <w:t xml:space="preserve"> </w:t>
      </w:r>
      <w:proofErr w:type="spellStart"/>
      <w:r w:rsidR="00837291" w:rsidRPr="00493694">
        <w:rPr>
          <w:b/>
          <w:bCs/>
          <w:sz w:val="24"/>
          <w:szCs w:val="24"/>
        </w:rPr>
        <w:t>fitues</w:t>
      </w:r>
      <w:proofErr w:type="spellEnd"/>
      <w:r w:rsidR="00837291" w:rsidRPr="00493694">
        <w:rPr>
          <w:b/>
          <w:bCs/>
          <w:sz w:val="24"/>
          <w:szCs w:val="24"/>
        </w:rPr>
        <w:t xml:space="preserve"> </w:t>
      </w:r>
      <w:proofErr w:type="spellStart"/>
      <w:r w:rsidR="00837291" w:rsidRPr="00493694">
        <w:rPr>
          <w:b/>
          <w:bCs/>
          <w:sz w:val="24"/>
          <w:szCs w:val="24"/>
        </w:rPr>
        <w:t>është</w:t>
      </w:r>
      <w:proofErr w:type="spellEnd"/>
      <w:r w:rsidR="00A30AE4" w:rsidRPr="00493694">
        <w:rPr>
          <w:b/>
          <w:bCs/>
          <w:sz w:val="24"/>
          <w:szCs w:val="24"/>
        </w:rPr>
        <w:t>:</w:t>
      </w:r>
    </w:p>
    <w:p w:rsidR="00A30AE4" w:rsidRPr="00493694" w:rsidRDefault="00A30AE4" w:rsidP="00A30AE4">
      <w:pPr>
        <w:rPr>
          <w:sz w:val="24"/>
          <w:szCs w:val="24"/>
        </w:rPr>
      </w:pPr>
    </w:p>
    <w:p w:rsidR="00A30AE4" w:rsidRPr="00FB5793" w:rsidRDefault="00A30AE4" w:rsidP="00A30AE4">
      <w:pPr>
        <w:rPr>
          <w:sz w:val="24"/>
          <w:szCs w:val="24"/>
          <w:lang w:val="it-IT"/>
        </w:rPr>
      </w:pPr>
      <w:r w:rsidRPr="00FB5793">
        <w:rPr>
          <w:sz w:val="24"/>
          <w:szCs w:val="24"/>
          <w:lang w:val="it-IT"/>
        </w:rPr>
        <w:t>Denada Likaj</w:t>
      </w:r>
    </w:p>
    <w:p w:rsidR="00A30AE4" w:rsidRPr="00FB5793" w:rsidRDefault="00A30AE4">
      <w:pPr>
        <w:rPr>
          <w:sz w:val="24"/>
          <w:szCs w:val="24"/>
          <w:lang w:val="it-IT"/>
        </w:rPr>
      </w:pPr>
    </w:p>
    <w:p w:rsidR="00A30AE4" w:rsidRPr="00493694" w:rsidRDefault="00802451" w:rsidP="00A30AE4">
      <w:pPr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6.</w:t>
      </w:r>
      <w:bookmarkStart w:id="0" w:name="_GoBack"/>
      <w:bookmarkEnd w:id="0"/>
      <w:r w:rsidR="00837291" w:rsidRPr="00493694">
        <w:rPr>
          <w:b/>
          <w:bCs/>
          <w:sz w:val="24"/>
          <w:szCs w:val="24"/>
          <w:lang w:val="it-IT"/>
        </w:rPr>
        <w:t>Për pozicionin Specialist në</w:t>
      </w:r>
      <w:r w:rsidR="00A30AE4" w:rsidRPr="00493694">
        <w:rPr>
          <w:b/>
          <w:bCs/>
          <w:sz w:val="24"/>
          <w:szCs w:val="24"/>
          <w:lang w:val="it-IT"/>
        </w:rPr>
        <w:t xml:space="preserve"> Sektorin e </w:t>
      </w:r>
      <w:r w:rsidR="00837291" w:rsidRPr="00493694">
        <w:rPr>
          <w:b/>
          <w:bCs/>
          <w:sz w:val="24"/>
          <w:szCs w:val="24"/>
          <w:lang w:val="it-IT"/>
        </w:rPr>
        <w:t>Politikave të</w:t>
      </w:r>
      <w:r w:rsidR="00A30AE4" w:rsidRPr="00493694">
        <w:rPr>
          <w:b/>
          <w:bCs/>
          <w:sz w:val="24"/>
          <w:szCs w:val="24"/>
          <w:lang w:val="it-IT"/>
        </w:rPr>
        <w:t xml:space="preserve"> Turizmit, Drejtori</w:t>
      </w:r>
      <w:r w:rsidR="007E5ED8" w:rsidRPr="00493694">
        <w:rPr>
          <w:b/>
          <w:bCs/>
          <w:sz w:val="24"/>
          <w:szCs w:val="24"/>
          <w:lang w:val="it-IT"/>
        </w:rPr>
        <w:t>a e Turizmit fitues është</w:t>
      </w:r>
      <w:r w:rsidR="00A30AE4" w:rsidRPr="00493694">
        <w:rPr>
          <w:b/>
          <w:bCs/>
          <w:sz w:val="24"/>
          <w:szCs w:val="24"/>
          <w:lang w:val="it-IT"/>
        </w:rPr>
        <w:t>:</w:t>
      </w:r>
    </w:p>
    <w:p w:rsidR="00A30AE4" w:rsidRPr="00493694" w:rsidRDefault="00A30AE4" w:rsidP="00A30AE4">
      <w:pPr>
        <w:rPr>
          <w:b/>
          <w:bCs/>
          <w:sz w:val="24"/>
          <w:szCs w:val="24"/>
          <w:lang w:val="it-IT"/>
        </w:rPr>
      </w:pPr>
    </w:p>
    <w:p w:rsidR="00A30AE4" w:rsidRPr="00A30AE4" w:rsidRDefault="00A30AE4">
      <w:pPr>
        <w:rPr>
          <w:sz w:val="24"/>
          <w:szCs w:val="24"/>
        </w:rPr>
      </w:pPr>
      <w:proofErr w:type="spellStart"/>
      <w:r w:rsidRPr="00A30AE4">
        <w:rPr>
          <w:sz w:val="24"/>
          <w:szCs w:val="24"/>
        </w:rPr>
        <w:t>Arieta</w:t>
      </w:r>
      <w:proofErr w:type="spellEnd"/>
      <w:r w:rsidRPr="00A30AE4">
        <w:rPr>
          <w:sz w:val="24"/>
          <w:szCs w:val="24"/>
        </w:rPr>
        <w:t xml:space="preserve"> </w:t>
      </w:r>
      <w:proofErr w:type="spellStart"/>
      <w:r w:rsidRPr="00A30AE4">
        <w:rPr>
          <w:sz w:val="24"/>
          <w:szCs w:val="24"/>
        </w:rPr>
        <w:t>Zahiri</w:t>
      </w:r>
      <w:proofErr w:type="spellEnd"/>
    </w:p>
    <w:sectPr w:rsidR="00A30AE4" w:rsidRPr="00A30AE4" w:rsidSect="0022179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AD8" w:rsidRDefault="00602AD8" w:rsidP="00FB5793">
      <w:r>
        <w:separator/>
      </w:r>
    </w:p>
  </w:endnote>
  <w:endnote w:type="continuationSeparator" w:id="0">
    <w:p w:rsidR="00602AD8" w:rsidRDefault="00602AD8" w:rsidP="00FB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AD8" w:rsidRDefault="00602AD8" w:rsidP="00FB5793">
      <w:r>
        <w:separator/>
      </w:r>
    </w:p>
  </w:footnote>
  <w:footnote w:type="continuationSeparator" w:id="0">
    <w:p w:rsidR="00602AD8" w:rsidRDefault="00602AD8" w:rsidP="00FB57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5793" w:rsidRDefault="00FB5793" w:rsidP="00FB5793">
    <w:pPr>
      <w:pStyle w:val="Header"/>
      <w:jc w:val="center"/>
    </w:pP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margin">
            <wp:posOffset>635</wp:posOffset>
          </wp:positionH>
          <wp:positionV relativeFrom="paragraph">
            <wp:posOffset>213360</wp:posOffset>
          </wp:positionV>
          <wp:extent cx="5943600" cy="710565"/>
          <wp:effectExtent l="0" t="0" r="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AE4"/>
    <w:rsid w:val="00221799"/>
    <w:rsid w:val="00493694"/>
    <w:rsid w:val="00555FE7"/>
    <w:rsid w:val="00602AD8"/>
    <w:rsid w:val="007E5ED8"/>
    <w:rsid w:val="007F013E"/>
    <w:rsid w:val="00802451"/>
    <w:rsid w:val="00837291"/>
    <w:rsid w:val="009F3710"/>
    <w:rsid w:val="00A30AE4"/>
    <w:rsid w:val="00AB52E7"/>
    <w:rsid w:val="00BA4F7C"/>
    <w:rsid w:val="00BE68FD"/>
    <w:rsid w:val="00D91897"/>
    <w:rsid w:val="00FB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2FC5059-E6DE-4CB2-9536-ECA086FF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A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01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01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7F013E"/>
    <w:pPr>
      <w:keepNext/>
      <w:outlineLvl w:val="4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1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F01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5Char">
    <w:name w:val="Heading 5 Char"/>
    <w:basedOn w:val="DefaultParagraphFont"/>
    <w:link w:val="Heading5"/>
    <w:rsid w:val="007F013E"/>
    <w:rPr>
      <w:rFonts w:ascii="Times New Roman" w:eastAsia="Times New Roman" w:hAnsi="Times New Roman" w:cs="Times New Roman"/>
      <w:sz w:val="24"/>
      <w:szCs w:val="20"/>
    </w:rPr>
  </w:style>
  <w:style w:type="paragraph" w:styleId="Caption">
    <w:name w:val="caption"/>
    <w:basedOn w:val="Normal"/>
    <w:next w:val="Normal"/>
    <w:qFormat/>
    <w:rsid w:val="007F013E"/>
    <w:pPr>
      <w:jc w:val="center"/>
    </w:pPr>
    <w:rPr>
      <w:b/>
      <w:sz w:val="24"/>
      <w:szCs w:val="24"/>
    </w:rPr>
  </w:style>
  <w:style w:type="paragraph" w:styleId="Title">
    <w:name w:val="Title"/>
    <w:basedOn w:val="Normal"/>
    <w:link w:val="TitleChar"/>
    <w:qFormat/>
    <w:rsid w:val="007F013E"/>
    <w:pPr>
      <w:jc w:val="center"/>
    </w:pPr>
    <w:rPr>
      <w:sz w:val="24"/>
    </w:rPr>
  </w:style>
  <w:style w:type="character" w:customStyle="1" w:styleId="TitleChar">
    <w:name w:val="Title Char"/>
    <w:basedOn w:val="DefaultParagraphFont"/>
    <w:link w:val="Title"/>
    <w:rsid w:val="007F013E"/>
    <w:rPr>
      <w:rFonts w:ascii="Times New Roman" w:eastAsia="Times New Roman" w:hAnsi="Times New Roman" w:cs="Times New Roman"/>
      <w:sz w:val="24"/>
      <w:szCs w:val="20"/>
    </w:rPr>
  </w:style>
  <w:style w:type="character" w:styleId="Strong">
    <w:name w:val="Strong"/>
    <w:qFormat/>
    <w:rsid w:val="007F013E"/>
    <w:rPr>
      <w:b/>
      <w:bCs/>
    </w:rPr>
  </w:style>
  <w:style w:type="character" w:styleId="Emphasis">
    <w:name w:val="Emphasis"/>
    <w:basedOn w:val="DefaultParagraphFont"/>
    <w:uiPriority w:val="20"/>
    <w:qFormat/>
    <w:rsid w:val="007F013E"/>
    <w:rPr>
      <w:i/>
      <w:iCs/>
    </w:rPr>
  </w:style>
  <w:style w:type="paragraph" w:styleId="NoSpacing">
    <w:name w:val="No Spacing"/>
    <w:uiPriority w:val="99"/>
    <w:qFormat/>
    <w:rsid w:val="007F013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7F013E"/>
    <w:pPr>
      <w:spacing w:before="100" w:beforeAutospacing="1" w:after="100" w:afterAutospacing="1"/>
    </w:pPr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7F013E"/>
    <w:rPr>
      <w:rFonts w:ascii="Times New Roman" w:eastAsia="Times New Roman" w:hAnsi="Times New Roman" w:cs="Times New Roman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7F013E"/>
    <w:rPr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unhideWhenUsed/>
    <w:rsid w:val="00FB57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793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B57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79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DBNJ</dc:creator>
  <cp:lastModifiedBy>User</cp:lastModifiedBy>
  <cp:revision>5</cp:revision>
  <cp:lastPrinted>2023-01-14T00:14:00Z</cp:lastPrinted>
  <dcterms:created xsi:type="dcterms:W3CDTF">2023-01-14T00:12:00Z</dcterms:created>
  <dcterms:modified xsi:type="dcterms:W3CDTF">2023-01-13T15:13:00Z</dcterms:modified>
</cp:coreProperties>
</file>